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AD" w:rsidRPr="00A547DA" w:rsidRDefault="008876AD"/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212"/>
      </w:tblGrid>
      <w:tr w:rsidR="009904BA" w:rsidTr="00B9135D">
        <w:trPr>
          <w:hidden/>
        </w:trPr>
        <w:tc>
          <w:tcPr>
            <w:tcW w:w="5220" w:type="dxa"/>
            <w:shd w:val="clear" w:color="auto" w:fill="auto"/>
          </w:tcPr>
          <w:p w:rsidR="00113BA9" w:rsidRPr="00B9135D" w:rsidRDefault="00C259C1" w:rsidP="008673C2">
            <w:pPr>
              <w:rPr>
                <w:vanish/>
              </w:rPr>
            </w:pPr>
            <w:r w:rsidRPr="00B9135D">
              <w:rPr>
                <w:vanish/>
              </w:rPr>
              <w:t>Aanwijzing</w:t>
            </w:r>
          </w:p>
          <w:p w:rsidR="006E0EC3" w:rsidRPr="00B9135D" w:rsidRDefault="006E0EC3" w:rsidP="008673C2">
            <w:pPr>
              <w:rPr>
                <w:vanish/>
              </w:rPr>
            </w:pPr>
            <w:r w:rsidRPr="00B9135D">
              <w:rPr>
                <w:vanish/>
              </w:rPr>
              <w:t>Aanschrijftitel</w:t>
            </w:r>
          </w:p>
          <w:p w:rsidR="005D0404" w:rsidRPr="00B9135D" w:rsidRDefault="005D0404" w:rsidP="008673C2">
            <w:pPr>
              <w:rPr>
                <w:vanish/>
              </w:rPr>
            </w:pPr>
            <w:r w:rsidRPr="00B9135D">
              <w:rPr>
                <w:vanish/>
              </w:rPr>
              <w:t>Functie</w:t>
            </w:r>
          </w:p>
          <w:p w:rsidR="006E0EC3" w:rsidRPr="00B9135D" w:rsidRDefault="006E0EC3" w:rsidP="008673C2">
            <w:pPr>
              <w:rPr>
                <w:vanish/>
              </w:rPr>
            </w:pPr>
            <w:r w:rsidRPr="00B9135D">
              <w:rPr>
                <w:vanish/>
              </w:rPr>
              <w:t>Bedrijf</w:t>
            </w:r>
          </w:p>
          <w:p w:rsidR="006E0EC3" w:rsidRPr="00B9135D" w:rsidRDefault="006E0EC3" w:rsidP="008673C2">
            <w:pPr>
              <w:rPr>
                <w:vanish/>
              </w:rPr>
            </w:pPr>
            <w:r w:rsidRPr="00B9135D">
              <w:rPr>
                <w:vanish/>
              </w:rPr>
              <w:t>Gebouw</w:t>
            </w:r>
          </w:p>
          <w:p w:rsidR="006E0EC3" w:rsidRPr="00B9135D" w:rsidRDefault="006E0EC3" w:rsidP="008673C2">
            <w:pPr>
              <w:rPr>
                <w:vanish/>
              </w:rPr>
            </w:pPr>
            <w:r w:rsidRPr="00B9135D">
              <w:rPr>
                <w:vanish/>
              </w:rPr>
              <w:t>Straat + nr.</w:t>
            </w:r>
          </w:p>
          <w:p w:rsidR="006E0EC3" w:rsidRPr="00B9135D" w:rsidRDefault="006E0EC3" w:rsidP="008673C2">
            <w:pPr>
              <w:rPr>
                <w:vanish/>
              </w:rPr>
            </w:pPr>
            <w:r w:rsidRPr="00B9135D">
              <w:rPr>
                <w:vanish/>
              </w:rPr>
              <w:t>Postnummer + STAD</w:t>
            </w:r>
          </w:p>
          <w:p w:rsidR="00C259C1" w:rsidRPr="007872C9" w:rsidRDefault="00270D54" w:rsidP="005B5AA4">
            <w:r>
              <w:t>Aan de</w:t>
            </w:r>
            <w:r w:rsidR="009965E6">
              <w:t xml:space="preserve"> </w:t>
            </w:r>
            <w:r>
              <w:t>l</w:t>
            </w:r>
            <w:r w:rsidR="009965E6">
              <w:t>eden</w:t>
            </w:r>
            <w:r>
              <w:t xml:space="preserve"> van de raadscommissie</w:t>
            </w:r>
            <w:r w:rsidR="009965E6">
              <w:br/>
            </w:r>
            <w:r w:rsidR="00887CA2">
              <w:t>voor o</w:t>
            </w:r>
            <w:r w:rsidR="009965E6">
              <w:t xml:space="preserve">penbare </w:t>
            </w:r>
            <w:r>
              <w:t>w</w:t>
            </w:r>
            <w:r w:rsidR="009965E6">
              <w:t>erken</w:t>
            </w:r>
            <w:r>
              <w:t xml:space="preserve"> </w:t>
            </w:r>
            <w:r w:rsidR="00BD5675">
              <w:t xml:space="preserve">en mobiliteit </w:t>
            </w:r>
            <w:r w:rsidR="009965E6">
              <w:br/>
              <w:t xml:space="preserve">8800 </w:t>
            </w:r>
            <w:r>
              <w:t>ROESELARE</w:t>
            </w:r>
          </w:p>
        </w:tc>
      </w:tr>
    </w:tbl>
    <w:p w:rsidR="00471F99" w:rsidRDefault="00471F99" w:rsidP="009904BA"/>
    <w:tbl>
      <w:tblPr>
        <w:tblW w:w="0" w:type="auto"/>
        <w:tblLook w:val="01E0" w:firstRow="1" w:lastRow="1" w:firstColumn="1" w:lastColumn="1" w:noHBand="0" w:noVBand="0"/>
      </w:tblPr>
      <w:tblGrid>
        <w:gridCol w:w="8560"/>
      </w:tblGrid>
      <w:tr w:rsidR="00471F99" w:rsidTr="00B9135D">
        <w:trPr>
          <w:hidden/>
        </w:trPr>
        <w:tc>
          <w:tcPr>
            <w:tcW w:w="8700" w:type="dxa"/>
            <w:shd w:val="clear" w:color="auto" w:fill="auto"/>
          </w:tcPr>
          <w:p w:rsidR="00471F99" w:rsidRPr="00B9135D" w:rsidRDefault="00775FA9" w:rsidP="009904BA">
            <w:pPr>
              <w:rPr>
                <w:vanish/>
                <w:sz w:val="22"/>
                <w:szCs w:val="22"/>
              </w:rPr>
            </w:pPr>
            <w:r w:rsidRPr="00B9135D">
              <w:rPr>
                <w:vanish/>
                <w:sz w:val="22"/>
                <w:szCs w:val="22"/>
              </w:rPr>
              <w:t>Dienst</w:t>
            </w:r>
          </w:p>
          <w:p w:rsidR="00775FA9" w:rsidRPr="00B9135D" w:rsidRDefault="0068025A" w:rsidP="00990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Bestuurszaken</w:t>
            </w:r>
          </w:p>
        </w:tc>
      </w:tr>
    </w:tbl>
    <w:p w:rsidR="009904BA" w:rsidRPr="00471F99" w:rsidRDefault="009904BA" w:rsidP="009904BA">
      <w:pPr>
        <w:rPr>
          <w:sz w:val="12"/>
          <w:szCs w:val="12"/>
        </w:rPr>
      </w:pPr>
    </w:p>
    <w:tbl>
      <w:tblPr>
        <w:tblW w:w="9072" w:type="dxa"/>
        <w:tblBorders>
          <w:top w:val="single" w:sz="4" w:space="0" w:color="999999"/>
        </w:tblBorders>
        <w:tblLook w:val="01E0" w:firstRow="1" w:lastRow="1" w:firstColumn="1" w:lastColumn="1" w:noHBand="0" w:noVBand="0"/>
      </w:tblPr>
      <w:tblGrid>
        <w:gridCol w:w="2722"/>
        <w:gridCol w:w="2211"/>
        <w:gridCol w:w="2211"/>
        <w:gridCol w:w="1928"/>
      </w:tblGrid>
      <w:tr w:rsidR="002E37B1" w:rsidRPr="00B9135D" w:rsidTr="00B9135D">
        <w:tc>
          <w:tcPr>
            <w:tcW w:w="2722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uw brief van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uw kenmerk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ons kenmerk</w:t>
            </w:r>
          </w:p>
        </w:tc>
        <w:tc>
          <w:tcPr>
            <w:tcW w:w="1928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Roeselare</w:t>
            </w:r>
          </w:p>
        </w:tc>
      </w:tr>
      <w:tr w:rsidR="002E37B1" w:rsidRPr="00B9135D" w:rsidTr="00B9135D">
        <w:tc>
          <w:tcPr>
            <w:tcW w:w="2722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2E37B1" w:rsidRPr="00B9135D" w:rsidRDefault="00205360" w:rsidP="00B9135D">
            <w:pPr>
              <w:spacing w:before="40"/>
              <w:rPr>
                <w:sz w:val="16"/>
                <w:szCs w:val="16"/>
              </w:rPr>
            </w:pPr>
            <w:r w:rsidRPr="00B9135D">
              <w:rPr>
                <w:sz w:val="16"/>
                <w:szCs w:val="16"/>
              </w:rPr>
              <w:t>S/</w:t>
            </w:r>
            <w:r w:rsidR="009965E6" w:rsidRPr="00B9135D">
              <w:rPr>
                <w:sz w:val="16"/>
                <w:szCs w:val="16"/>
              </w:rPr>
              <w:t>GR/em</w:t>
            </w:r>
          </w:p>
        </w:tc>
        <w:tc>
          <w:tcPr>
            <w:tcW w:w="1928" w:type="dxa"/>
            <w:shd w:val="clear" w:color="auto" w:fill="auto"/>
          </w:tcPr>
          <w:p w:rsidR="002E37B1" w:rsidRPr="00B9135D" w:rsidRDefault="00A42061" w:rsidP="002E07B0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december 2017</w:t>
            </w:r>
          </w:p>
        </w:tc>
      </w:tr>
    </w:tbl>
    <w:p w:rsidR="002E37B1" w:rsidRPr="00766292" w:rsidRDefault="002E37B1" w:rsidP="009904B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211"/>
        <w:gridCol w:w="2211"/>
        <w:gridCol w:w="1928"/>
      </w:tblGrid>
      <w:tr w:rsidR="002E37B1" w:rsidRPr="00B9135D" w:rsidTr="00B9135D">
        <w:tc>
          <w:tcPr>
            <w:tcW w:w="2722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contactpersoon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telefoon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887CA2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G</w:t>
            </w:r>
            <w:r w:rsidR="002E37B1" w:rsidRPr="00B9135D">
              <w:rPr>
                <w:color w:val="333333"/>
                <w:sz w:val="16"/>
                <w:szCs w:val="16"/>
              </w:rPr>
              <w:t>sm</w:t>
            </w:r>
          </w:p>
        </w:tc>
        <w:tc>
          <w:tcPr>
            <w:tcW w:w="1928" w:type="dxa"/>
            <w:shd w:val="clear" w:color="auto" w:fill="auto"/>
          </w:tcPr>
          <w:p w:rsidR="002E37B1" w:rsidRPr="00B9135D" w:rsidRDefault="0068517F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F</w:t>
            </w:r>
            <w:r w:rsidR="002E37B1" w:rsidRPr="00B9135D">
              <w:rPr>
                <w:color w:val="333333"/>
                <w:sz w:val="16"/>
                <w:szCs w:val="16"/>
              </w:rPr>
              <w:t>ax</w:t>
            </w:r>
          </w:p>
        </w:tc>
      </w:tr>
      <w:tr w:rsidR="002E37B1" w:rsidRPr="00B9135D" w:rsidTr="00B9135D">
        <w:tc>
          <w:tcPr>
            <w:tcW w:w="2722" w:type="dxa"/>
            <w:shd w:val="clear" w:color="auto" w:fill="auto"/>
          </w:tcPr>
          <w:p w:rsidR="002E37B1" w:rsidRPr="00B9135D" w:rsidRDefault="00205360" w:rsidP="00B9135D">
            <w:pPr>
              <w:spacing w:before="40"/>
              <w:rPr>
                <w:sz w:val="16"/>
                <w:szCs w:val="16"/>
              </w:rPr>
            </w:pPr>
            <w:r w:rsidRPr="00B9135D">
              <w:rPr>
                <w:sz w:val="16"/>
                <w:szCs w:val="16"/>
              </w:rPr>
              <w:t>Ellen Meersman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205360" w:rsidP="00B9135D">
            <w:pPr>
              <w:spacing w:before="40"/>
              <w:rPr>
                <w:sz w:val="16"/>
                <w:szCs w:val="16"/>
              </w:rPr>
            </w:pPr>
            <w:r w:rsidRPr="00B9135D">
              <w:rPr>
                <w:sz w:val="16"/>
                <w:szCs w:val="16"/>
              </w:rPr>
              <w:t>051 26 22 18</w:t>
            </w:r>
          </w:p>
        </w:tc>
        <w:tc>
          <w:tcPr>
            <w:tcW w:w="2211" w:type="dxa"/>
            <w:shd w:val="clear" w:color="auto" w:fill="auto"/>
          </w:tcPr>
          <w:p w:rsidR="002E37B1" w:rsidRPr="00B9135D" w:rsidRDefault="002E37B1" w:rsidP="00B9135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2E37B1" w:rsidRPr="00B9135D" w:rsidRDefault="00205360" w:rsidP="00B9135D">
            <w:pPr>
              <w:spacing w:before="40"/>
              <w:rPr>
                <w:sz w:val="16"/>
                <w:szCs w:val="16"/>
              </w:rPr>
            </w:pPr>
            <w:r w:rsidRPr="00B9135D">
              <w:rPr>
                <w:sz w:val="16"/>
                <w:szCs w:val="16"/>
              </w:rPr>
              <w:t>051 26 22 29</w:t>
            </w:r>
          </w:p>
        </w:tc>
      </w:tr>
    </w:tbl>
    <w:p w:rsidR="0019183A" w:rsidRPr="00766292" w:rsidRDefault="0019183A" w:rsidP="009904B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211"/>
        <w:gridCol w:w="4139"/>
      </w:tblGrid>
      <w:tr w:rsidR="00715D34" w:rsidRPr="00B9135D" w:rsidTr="00B9135D">
        <w:tc>
          <w:tcPr>
            <w:tcW w:w="2722" w:type="dxa"/>
            <w:shd w:val="clear" w:color="auto" w:fill="auto"/>
          </w:tcPr>
          <w:p w:rsidR="00715D34" w:rsidRPr="00B9135D" w:rsidRDefault="00715D34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2211" w:type="dxa"/>
            <w:shd w:val="clear" w:color="auto" w:fill="auto"/>
          </w:tcPr>
          <w:p w:rsidR="00715D34" w:rsidRPr="00B9135D" w:rsidRDefault="00715D34" w:rsidP="00B9135D">
            <w:pPr>
              <w:spacing w:before="40"/>
              <w:rPr>
                <w:color w:val="333333"/>
                <w:sz w:val="16"/>
                <w:szCs w:val="16"/>
              </w:rPr>
            </w:pPr>
            <w:r w:rsidRPr="00B9135D">
              <w:rPr>
                <w:color w:val="333333"/>
                <w:sz w:val="16"/>
                <w:szCs w:val="16"/>
              </w:rPr>
              <w:t>postregistratie</w:t>
            </w:r>
          </w:p>
        </w:tc>
        <w:tc>
          <w:tcPr>
            <w:tcW w:w="4139" w:type="dxa"/>
            <w:shd w:val="clear" w:color="auto" w:fill="auto"/>
          </w:tcPr>
          <w:p w:rsidR="00715D34" w:rsidRPr="00B9135D" w:rsidRDefault="00715D34" w:rsidP="00B9135D">
            <w:pPr>
              <w:spacing w:before="40"/>
              <w:ind w:right="-144"/>
              <w:rPr>
                <w:color w:val="333333"/>
                <w:sz w:val="14"/>
                <w:szCs w:val="14"/>
              </w:rPr>
            </w:pPr>
            <w:r w:rsidRPr="00B9135D">
              <w:rPr>
                <w:color w:val="333333"/>
                <w:sz w:val="14"/>
                <w:szCs w:val="14"/>
              </w:rPr>
              <w:t xml:space="preserve">Alle </w:t>
            </w:r>
            <w:r w:rsidR="00A547DA" w:rsidRPr="00B9135D">
              <w:rPr>
                <w:color w:val="333333"/>
                <w:sz w:val="14"/>
                <w:szCs w:val="14"/>
              </w:rPr>
              <w:t>briefwisseling</w:t>
            </w:r>
            <w:r w:rsidRPr="00B9135D">
              <w:rPr>
                <w:color w:val="333333"/>
                <w:sz w:val="14"/>
                <w:szCs w:val="14"/>
              </w:rPr>
              <w:t xml:space="preserve"> richten aan het college van</w:t>
            </w:r>
            <w:r w:rsidR="00A547DA" w:rsidRPr="00B9135D">
              <w:rPr>
                <w:color w:val="333333"/>
                <w:sz w:val="14"/>
                <w:szCs w:val="14"/>
              </w:rPr>
              <w:t xml:space="preserve"> burgemeester</w:t>
            </w:r>
          </w:p>
        </w:tc>
      </w:tr>
      <w:tr w:rsidR="00715D34" w:rsidRPr="00B9135D" w:rsidTr="00B9135D">
        <w:tc>
          <w:tcPr>
            <w:tcW w:w="2722" w:type="dxa"/>
            <w:shd w:val="clear" w:color="auto" w:fill="auto"/>
          </w:tcPr>
          <w:p w:rsidR="00715D34" w:rsidRPr="00B9135D" w:rsidRDefault="00CF6C95" w:rsidP="0007104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Ellen.</w:t>
            </w:r>
            <w:r w:rsidR="00071042">
              <w:rPr>
                <w:sz w:val="16"/>
                <w:szCs w:val="16"/>
              </w:rPr>
              <w:t>meersman@roeselare.be</w:t>
            </w:r>
          </w:p>
        </w:tc>
        <w:tc>
          <w:tcPr>
            <w:tcW w:w="2211" w:type="dxa"/>
            <w:shd w:val="clear" w:color="auto" w:fill="auto"/>
          </w:tcPr>
          <w:p w:rsidR="00715D34" w:rsidRPr="00B9135D" w:rsidRDefault="00715D34" w:rsidP="00B9135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139" w:type="dxa"/>
            <w:shd w:val="clear" w:color="auto" w:fill="auto"/>
          </w:tcPr>
          <w:p w:rsidR="00715D34" w:rsidRPr="00B9135D" w:rsidRDefault="00715D34" w:rsidP="00715D34">
            <w:pPr>
              <w:rPr>
                <w:sz w:val="14"/>
                <w:szCs w:val="14"/>
              </w:rPr>
            </w:pPr>
            <w:r w:rsidRPr="00B9135D">
              <w:rPr>
                <w:sz w:val="14"/>
                <w:szCs w:val="14"/>
              </w:rPr>
              <w:t>en schepenen</w:t>
            </w:r>
            <w:r w:rsidR="00A34C9E" w:rsidRPr="00B9135D">
              <w:rPr>
                <w:sz w:val="14"/>
                <w:szCs w:val="14"/>
              </w:rPr>
              <w:t>, Botermarkt 2, 8800 Roeselare</w:t>
            </w:r>
          </w:p>
        </w:tc>
      </w:tr>
    </w:tbl>
    <w:p w:rsidR="000C216D" w:rsidRDefault="000C216D" w:rsidP="009904BA"/>
    <w:p w:rsidR="00802604" w:rsidRDefault="00802604" w:rsidP="009904BA"/>
    <w:p w:rsidR="009513F4" w:rsidRDefault="009513F4" w:rsidP="009904BA"/>
    <w:tbl>
      <w:tblPr>
        <w:tblW w:w="0" w:type="auto"/>
        <w:tblLook w:val="01E0" w:firstRow="1" w:lastRow="1" w:firstColumn="1" w:lastColumn="1" w:noHBand="0" w:noVBand="0"/>
      </w:tblPr>
      <w:tblGrid>
        <w:gridCol w:w="8560"/>
      </w:tblGrid>
      <w:tr w:rsidR="00A547DA" w:rsidRPr="00B9135D" w:rsidTr="00D208DF">
        <w:trPr>
          <w:hidden/>
        </w:trPr>
        <w:tc>
          <w:tcPr>
            <w:tcW w:w="8560" w:type="dxa"/>
            <w:shd w:val="clear" w:color="auto" w:fill="auto"/>
          </w:tcPr>
          <w:p w:rsidR="00A547DA" w:rsidRPr="00B9135D" w:rsidRDefault="00775FA9" w:rsidP="000B5EC0">
            <w:pPr>
              <w:rPr>
                <w:b/>
                <w:vanish/>
              </w:rPr>
            </w:pPr>
            <w:r w:rsidRPr="00B9135D">
              <w:rPr>
                <w:b/>
                <w:vanish/>
              </w:rPr>
              <w:t>Onderwerp</w:t>
            </w:r>
          </w:p>
          <w:p w:rsidR="00775FA9" w:rsidRPr="00B9135D" w:rsidRDefault="00306E71" w:rsidP="00686CC5">
            <w:pPr>
              <w:rPr>
                <w:b/>
              </w:rPr>
            </w:pPr>
            <w:r>
              <w:rPr>
                <w:b/>
              </w:rPr>
              <w:t>Vergadering r</w:t>
            </w:r>
            <w:r w:rsidR="009965E6" w:rsidRPr="00B9135D">
              <w:rPr>
                <w:b/>
              </w:rPr>
              <w:t xml:space="preserve">aadscommissie voor </w:t>
            </w:r>
            <w:r w:rsidR="00003EBF">
              <w:rPr>
                <w:b/>
              </w:rPr>
              <w:t>openbare w</w:t>
            </w:r>
            <w:r w:rsidR="009965E6" w:rsidRPr="00B9135D">
              <w:rPr>
                <w:b/>
              </w:rPr>
              <w:t>erken</w:t>
            </w:r>
            <w:r w:rsidR="0068517F">
              <w:rPr>
                <w:b/>
              </w:rPr>
              <w:t xml:space="preserve"> en mobiliteit</w:t>
            </w:r>
          </w:p>
        </w:tc>
      </w:tr>
    </w:tbl>
    <w:p w:rsidR="00E03D7C" w:rsidRDefault="00E03D7C" w:rsidP="009904BA"/>
    <w:tbl>
      <w:tblPr>
        <w:tblW w:w="0" w:type="auto"/>
        <w:tblLook w:val="01E0" w:firstRow="1" w:lastRow="1" w:firstColumn="1" w:lastColumn="1" w:noHBand="0" w:noVBand="0"/>
      </w:tblPr>
      <w:tblGrid>
        <w:gridCol w:w="8560"/>
      </w:tblGrid>
      <w:tr w:rsidR="00A547DA" w:rsidRPr="00A547DA" w:rsidTr="00372023">
        <w:trPr>
          <w:hidden/>
        </w:trPr>
        <w:tc>
          <w:tcPr>
            <w:tcW w:w="8560" w:type="dxa"/>
            <w:shd w:val="clear" w:color="auto" w:fill="auto"/>
          </w:tcPr>
          <w:p w:rsidR="00A547DA" w:rsidRPr="00B9135D" w:rsidRDefault="00775FA9" w:rsidP="000B5EC0">
            <w:pPr>
              <w:rPr>
                <w:vanish/>
              </w:rPr>
            </w:pPr>
            <w:r w:rsidRPr="00B9135D">
              <w:rPr>
                <w:vanish/>
              </w:rPr>
              <w:t>Aanspreking</w:t>
            </w:r>
          </w:p>
          <w:p w:rsidR="00775FA9" w:rsidRPr="007872C9" w:rsidRDefault="009965E6" w:rsidP="000B5EC0">
            <w:r>
              <w:t>Geachte mevrouw, geachte heer</w:t>
            </w:r>
          </w:p>
        </w:tc>
      </w:tr>
    </w:tbl>
    <w:p w:rsidR="009513F4" w:rsidRPr="00766292" w:rsidRDefault="009513F4" w:rsidP="002268C5"/>
    <w:tbl>
      <w:tblPr>
        <w:tblW w:w="8789" w:type="dxa"/>
        <w:tblLook w:val="01E0" w:firstRow="1" w:lastRow="1" w:firstColumn="1" w:lastColumn="1" w:noHBand="0" w:noVBand="0"/>
      </w:tblPr>
      <w:tblGrid>
        <w:gridCol w:w="8789"/>
      </w:tblGrid>
      <w:tr w:rsidR="00AE6389" w:rsidRPr="00AE6389" w:rsidTr="00AE6EE4">
        <w:trPr>
          <w:hidden/>
        </w:trPr>
        <w:tc>
          <w:tcPr>
            <w:tcW w:w="8789" w:type="dxa"/>
            <w:shd w:val="clear" w:color="auto" w:fill="auto"/>
          </w:tcPr>
          <w:p w:rsidR="00775FA9" w:rsidRPr="00AE6EE4" w:rsidRDefault="00775FA9" w:rsidP="00AE6EE4">
            <w:pPr>
              <w:pStyle w:val="Normaalweb"/>
              <w:spacing w:before="0" w:after="0" w:line="240" w:lineRule="auto"/>
              <w:ind w:left="37" w:right="0"/>
              <w:jc w:val="left"/>
              <w:rPr>
                <w:rFonts w:ascii="Eurostile LT" w:hAnsi="Eurostile LT" w:cs="Arial"/>
                <w:vanish/>
                <w:color w:val="000000" w:themeColor="text1"/>
              </w:rPr>
            </w:pPr>
            <w:r w:rsidRPr="00AE6EE4">
              <w:rPr>
                <w:rFonts w:ascii="Eurostile LT" w:hAnsi="Eurostile LT" w:cs="Arial"/>
                <w:vanish/>
                <w:color w:val="000000" w:themeColor="text1"/>
              </w:rPr>
              <w:t>Briefgesprek</w:t>
            </w:r>
          </w:p>
          <w:p w:rsidR="004075DA" w:rsidRPr="00AE6EE4" w:rsidRDefault="00637F19" w:rsidP="00AE6EE4">
            <w:pPr>
              <w:pStyle w:val="Normaalweb"/>
              <w:spacing w:before="0" w:after="0" w:line="240" w:lineRule="auto"/>
              <w:ind w:left="37" w:right="0"/>
              <w:jc w:val="left"/>
              <w:rPr>
                <w:rFonts w:ascii="Eurostile LT" w:hAnsi="Eurostile LT"/>
                <w:color w:val="000000" w:themeColor="text1"/>
              </w:rPr>
            </w:pPr>
            <w:r w:rsidRPr="00AE6EE4">
              <w:rPr>
                <w:rFonts w:ascii="Eurostile LT" w:hAnsi="Eurostile LT" w:cs="Arial"/>
                <w:color w:val="000000" w:themeColor="text1"/>
              </w:rPr>
              <w:t>Wij nodigen u vriendelijk uit voor de vergadering van de raadscommissie openbare werken en</w:t>
            </w:r>
            <w:r w:rsidR="00D57412" w:rsidRPr="00AE6EE4">
              <w:rPr>
                <w:rFonts w:ascii="Eurostile LT" w:hAnsi="Eurostile LT" w:cs="Arial"/>
                <w:color w:val="000000" w:themeColor="text1"/>
              </w:rPr>
              <w:t xml:space="preserve"> mobiliteit </w:t>
            </w:r>
            <w:r w:rsidR="009965E6" w:rsidRPr="00AE6EE4">
              <w:rPr>
                <w:rFonts w:ascii="Eurostile LT" w:hAnsi="Eurostile LT" w:cs="Arial"/>
                <w:color w:val="000000" w:themeColor="text1"/>
              </w:rPr>
              <w:t>o</w:t>
            </w:r>
            <w:r w:rsidR="00270D54" w:rsidRPr="00AE6EE4">
              <w:rPr>
                <w:rFonts w:ascii="Eurostile LT" w:hAnsi="Eurostile LT" w:cs="Arial"/>
                <w:color w:val="000000" w:themeColor="text1"/>
              </w:rPr>
              <w:t xml:space="preserve">p </w:t>
            </w:r>
            <w:r w:rsidR="00A42061">
              <w:rPr>
                <w:rFonts w:ascii="Eurostile LT" w:hAnsi="Eurostile LT" w:cs="Arial"/>
                <w:color w:val="000000" w:themeColor="text1"/>
                <w:u w:val="single"/>
              </w:rPr>
              <w:t>maandag</w:t>
            </w:r>
            <w:r w:rsidR="007D78C1" w:rsidRPr="00AE6EE4">
              <w:rPr>
                <w:rFonts w:ascii="Eurostile LT" w:hAnsi="Eurostile LT" w:cs="Arial"/>
                <w:color w:val="000000" w:themeColor="text1"/>
                <w:u w:val="single"/>
              </w:rPr>
              <w:t xml:space="preserve"> </w:t>
            </w:r>
            <w:r w:rsidR="00A42061">
              <w:rPr>
                <w:rFonts w:ascii="Eurostile LT" w:hAnsi="Eurostile LT" w:cs="Arial"/>
                <w:color w:val="000000" w:themeColor="text1"/>
                <w:u w:val="single"/>
              </w:rPr>
              <w:t>11</w:t>
            </w:r>
            <w:r w:rsidR="00AE6EE4" w:rsidRPr="00AE6EE4">
              <w:rPr>
                <w:rFonts w:ascii="Eurostile LT" w:hAnsi="Eurostile LT" w:cs="Arial"/>
                <w:color w:val="000000" w:themeColor="text1"/>
                <w:u w:val="single"/>
              </w:rPr>
              <w:t xml:space="preserve"> </w:t>
            </w:r>
            <w:r w:rsidR="00A42061">
              <w:rPr>
                <w:rFonts w:ascii="Eurostile LT" w:hAnsi="Eurostile LT" w:cs="Arial"/>
                <w:color w:val="000000" w:themeColor="text1"/>
                <w:u w:val="single"/>
              </w:rPr>
              <w:t>december</w:t>
            </w:r>
            <w:r w:rsidR="00AE6EE4" w:rsidRPr="00AE6EE4">
              <w:rPr>
                <w:rFonts w:ascii="Eurostile LT" w:hAnsi="Eurostile LT" w:cs="Arial"/>
                <w:color w:val="000000" w:themeColor="text1"/>
                <w:u w:val="single"/>
              </w:rPr>
              <w:t xml:space="preserve"> </w:t>
            </w:r>
            <w:r w:rsidR="00D57412" w:rsidRPr="00AE6EE4">
              <w:rPr>
                <w:rFonts w:ascii="Eurostile LT" w:hAnsi="Eurostile LT"/>
                <w:color w:val="000000" w:themeColor="text1"/>
                <w:u w:val="single"/>
              </w:rPr>
              <w:t>2017</w:t>
            </w:r>
            <w:r w:rsidR="00D57412" w:rsidRPr="00AE6EE4">
              <w:rPr>
                <w:rFonts w:ascii="Eurostile LT" w:hAnsi="Eurostile LT"/>
                <w:color w:val="000000" w:themeColor="text1"/>
              </w:rPr>
              <w:t xml:space="preserve"> </w:t>
            </w:r>
            <w:r w:rsidRPr="00AE6EE4">
              <w:rPr>
                <w:rFonts w:ascii="Eurostile LT" w:hAnsi="Eurostile LT"/>
                <w:color w:val="000000" w:themeColor="text1"/>
              </w:rPr>
              <w:t xml:space="preserve">om </w:t>
            </w:r>
            <w:r w:rsidR="00AD144C" w:rsidRPr="00AE6EE4">
              <w:rPr>
                <w:rFonts w:ascii="Eurostile LT" w:hAnsi="Eurostile LT"/>
                <w:color w:val="000000" w:themeColor="text1"/>
              </w:rPr>
              <w:t>19.0</w:t>
            </w:r>
            <w:r w:rsidRPr="00AE6EE4">
              <w:rPr>
                <w:rFonts w:ascii="Eurostile LT" w:hAnsi="Eurostile LT"/>
                <w:color w:val="000000" w:themeColor="text1"/>
              </w:rPr>
              <w:t xml:space="preserve">0u </w:t>
            </w:r>
            <w:r w:rsidR="004075DA" w:rsidRPr="00AE6EE4">
              <w:rPr>
                <w:rFonts w:ascii="Eurostile LT" w:hAnsi="Eurostile LT"/>
                <w:color w:val="000000" w:themeColor="text1"/>
              </w:rPr>
              <w:t>in</w:t>
            </w:r>
            <w:r w:rsidR="00A42061">
              <w:rPr>
                <w:rFonts w:ascii="Eurostile LT" w:hAnsi="Eurostile LT"/>
                <w:color w:val="000000" w:themeColor="text1"/>
              </w:rPr>
              <w:t xml:space="preserve"> de gemeenteraadszaal </w:t>
            </w:r>
            <w:r w:rsidR="00AD144C" w:rsidRPr="00AE6EE4">
              <w:rPr>
                <w:rFonts w:ascii="Eurostile LT" w:hAnsi="Eurostile LT"/>
                <w:color w:val="000000" w:themeColor="text1"/>
              </w:rPr>
              <w:t>(ingang Zuidstraat)</w:t>
            </w:r>
            <w:r w:rsidR="004075DA" w:rsidRPr="00AE6EE4">
              <w:rPr>
                <w:rFonts w:ascii="Eurostile LT" w:hAnsi="Eurostile LT"/>
                <w:color w:val="000000" w:themeColor="text1"/>
              </w:rPr>
              <w:t>.</w:t>
            </w:r>
          </w:p>
          <w:p w:rsidR="00E907A4" w:rsidRPr="00AE6EE4" w:rsidRDefault="00E907A4" w:rsidP="00AE6EE4">
            <w:pPr>
              <w:pStyle w:val="Normaalweb"/>
              <w:spacing w:before="0" w:after="0" w:line="240" w:lineRule="auto"/>
              <w:ind w:left="37" w:right="0"/>
              <w:jc w:val="left"/>
              <w:rPr>
                <w:rFonts w:ascii="Eurostile LT" w:hAnsi="Eurostile LT" w:cs="Arial"/>
                <w:color w:val="000000" w:themeColor="text1"/>
              </w:rPr>
            </w:pPr>
          </w:p>
          <w:p w:rsidR="00A42061" w:rsidRPr="00A42061" w:rsidRDefault="00EF0061" w:rsidP="00A42061">
            <w:pPr>
              <w:rPr>
                <w:rFonts w:ascii="Verdana" w:hAnsi="Verdana" w:cs="SymbolMT"/>
                <w:lang w:val="nl-BE" w:eastAsia="nl-BE"/>
              </w:rPr>
            </w:pPr>
            <w:r w:rsidRPr="00AE6EE4">
              <w:rPr>
                <w:rFonts w:cs="Arial"/>
                <w:color w:val="000000" w:themeColor="text1"/>
              </w:rPr>
              <w:t>De volgende punten staan op de agenda:</w:t>
            </w:r>
            <w:r w:rsidRPr="00AE6EE4">
              <w:rPr>
                <w:rFonts w:cs="Arial"/>
                <w:color w:val="000000" w:themeColor="text1"/>
              </w:rPr>
              <w:br/>
            </w:r>
            <w:r w:rsidR="00AD144C" w:rsidRPr="00AE6EE4">
              <w:rPr>
                <w:rFonts w:cs="Arial"/>
                <w:color w:val="000000" w:themeColor="text1"/>
              </w:rPr>
              <w:br/>
            </w:r>
            <w:r w:rsidR="00A42061">
              <w:rPr>
                <w:rFonts w:ascii="Verdana" w:hAnsi="Verdana" w:cs="SymbolMT"/>
                <w:lang w:val="nl-BE" w:eastAsia="nl-BE"/>
              </w:rPr>
              <w:t xml:space="preserve">1. </w:t>
            </w:r>
            <w:r w:rsidR="00A42061" w:rsidRPr="00A42061">
              <w:rPr>
                <w:rFonts w:ascii="Verdana" w:hAnsi="Verdana" w:cs="SymbolMT"/>
                <w:lang w:val="nl-BE" w:eastAsia="nl-BE"/>
              </w:rPr>
              <w:t>Weg- en rioleringswerken in de verkaveling V1548/1 Wervikhovestraat/David</w:t>
            </w:r>
            <w:r w:rsidR="00A42061">
              <w:rPr>
                <w:rFonts w:ascii="Verdana" w:hAnsi="Verdana" w:cs="SymbolMT"/>
                <w:lang w:val="nl-BE" w:eastAsia="nl-BE"/>
              </w:rPr>
              <w:t xml:space="preserve"> </w:t>
            </w:r>
            <w:r w:rsidR="00A42061" w:rsidRPr="00A42061">
              <w:rPr>
                <w:rFonts w:ascii="Verdana" w:hAnsi="Verdana" w:cs="SymbolMT"/>
                <w:lang w:val="nl-BE" w:eastAsia="nl-BE"/>
              </w:rPr>
              <w:t>Teniersstraat - Select Bouw nv - Ontwerp en tr</w:t>
            </w:r>
            <w:r w:rsidR="00A42061">
              <w:rPr>
                <w:rFonts w:ascii="Verdana" w:hAnsi="Verdana" w:cs="SymbolMT"/>
                <w:lang w:val="nl-BE" w:eastAsia="nl-BE"/>
              </w:rPr>
              <w:t>acé van straten – Goedkeuring.</w:t>
            </w:r>
          </w:p>
          <w:p w:rsidR="00A42061" w:rsidRPr="00A42061" w:rsidRDefault="00A42061" w:rsidP="00A42061">
            <w:pPr>
              <w:rPr>
                <w:rFonts w:ascii="Verdana" w:hAnsi="Verdana" w:cs="SymbolMT"/>
                <w:lang w:val="nl-BE" w:eastAsia="nl-BE"/>
              </w:rPr>
            </w:pPr>
            <w:r w:rsidRPr="00A42061">
              <w:rPr>
                <w:rFonts w:ascii="Verdana" w:hAnsi="Verdana" w:cs="SymbolMT"/>
                <w:lang w:val="nl-BE" w:eastAsia="nl-BE"/>
              </w:rPr>
              <w:br/>
            </w:r>
            <w:r>
              <w:rPr>
                <w:rFonts w:ascii="Verdana" w:hAnsi="Verdana" w:cs="SymbolMT"/>
                <w:lang w:val="nl-BE" w:eastAsia="nl-BE"/>
              </w:rPr>
              <w:t xml:space="preserve">2. </w:t>
            </w:r>
            <w:r w:rsidRPr="00A42061">
              <w:rPr>
                <w:rFonts w:ascii="Verdana" w:hAnsi="Verdana" w:cs="SymbolMT"/>
                <w:lang w:val="nl-BE" w:eastAsia="nl-BE"/>
              </w:rPr>
              <w:t>Heraanleg stationsomgeving fase 4: lot 2: Inrichten waterpartij -</w:t>
            </w:r>
            <w:r>
              <w:rPr>
                <w:rFonts w:ascii="Verdana" w:hAnsi="Verdana" w:cs="SymbolMT"/>
                <w:lang w:val="nl-BE" w:eastAsia="nl-BE"/>
              </w:rPr>
              <w:t xml:space="preserve"> </w:t>
            </w:r>
            <w:r w:rsidRPr="00A42061">
              <w:rPr>
                <w:rFonts w:ascii="Verdana" w:hAnsi="Verdana" w:cs="SymbolMT"/>
                <w:lang w:val="nl-BE" w:eastAsia="nl-BE"/>
              </w:rPr>
              <w:t>Gunningswijze, selectiecriteria en lastvoorwaarden</w:t>
            </w:r>
            <w:r>
              <w:rPr>
                <w:rFonts w:ascii="Verdana" w:hAnsi="Verdana" w:cs="SymbolMT"/>
                <w:lang w:val="nl-BE" w:eastAsia="nl-BE"/>
              </w:rPr>
              <w:t xml:space="preserve"> – Goedkeuring.</w:t>
            </w:r>
          </w:p>
          <w:p w:rsidR="00A42061" w:rsidRPr="00A42061" w:rsidRDefault="00A42061" w:rsidP="00A42061">
            <w:pPr>
              <w:rPr>
                <w:rFonts w:ascii="Verdana" w:hAnsi="Verdana" w:cs="SymbolMT"/>
                <w:lang w:val="nl-BE" w:eastAsia="nl-BE"/>
              </w:rPr>
            </w:pPr>
            <w:r w:rsidRPr="00A42061">
              <w:rPr>
                <w:rFonts w:ascii="Verdana" w:hAnsi="Verdana" w:cs="SymbolMT"/>
                <w:lang w:val="nl-BE" w:eastAsia="nl-BE"/>
              </w:rPr>
              <w:br/>
            </w:r>
            <w:r>
              <w:rPr>
                <w:rFonts w:ascii="Verdana" w:hAnsi="Verdana" w:cs="SymbolMT"/>
                <w:lang w:val="nl-BE" w:eastAsia="nl-BE"/>
              </w:rPr>
              <w:t xml:space="preserve">3. </w:t>
            </w:r>
            <w:r w:rsidRPr="00A42061">
              <w:rPr>
                <w:rFonts w:ascii="Verdana" w:hAnsi="Verdana" w:cs="SymbolMT"/>
                <w:lang w:val="nl-BE" w:eastAsia="nl-BE"/>
              </w:rPr>
              <w:t xml:space="preserve">Heraanleg parking Schiervelde - Lastvoorwaarden en gunningswijze – Goedkeuring. </w:t>
            </w:r>
          </w:p>
          <w:p w:rsidR="00A42061" w:rsidRPr="00A42061" w:rsidRDefault="00A42061" w:rsidP="00A42061">
            <w:pPr>
              <w:rPr>
                <w:rFonts w:ascii="Verdana" w:hAnsi="Verdana" w:cs="SymbolMT"/>
                <w:lang w:val="nl-BE" w:eastAsia="nl-BE"/>
              </w:rPr>
            </w:pPr>
            <w:r w:rsidRPr="00A42061">
              <w:rPr>
                <w:rFonts w:ascii="Verdana" w:hAnsi="Verdana" w:cs="SymbolMT"/>
                <w:lang w:val="nl-BE" w:eastAsia="nl-BE"/>
              </w:rPr>
              <w:br/>
            </w:r>
            <w:r>
              <w:rPr>
                <w:rFonts w:ascii="Verdana" w:hAnsi="Verdana" w:cs="SymbolMT"/>
                <w:lang w:val="nl-BE" w:eastAsia="nl-BE"/>
              </w:rPr>
              <w:t xml:space="preserve">4. </w:t>
            </w:r>
            <w:r w:rsidRPr="00A42061">
              <w:rPr>
                <w:rFonts w:ascii="Verdana" w:hAnsi="Verdana" w:cs="SymbolMT"/>
                <w:lang w:val="nl-BE" w:eastAsia="nl-BE"/>
              </w:rPr>
              <w:t>Code voor infrastructuur- en nutswerken langs gemeentewegen -</w:t>
            </w:r>
            <w:r>
              <w:rPr>
                <w:rFonts w:ascii="Verdana" w:hAnsi="Verdana" w:cs="SymbolMT"/>
                <w:lang w:val="nl-BE" w:eastAsia="nl-BE"/>
              </w:rPr>
              <w:t xml:space="preserve"> </w:t>
            </w:r>
            <w:r w:rsidRPr="00A42061">
              <w:rPr>
                <w:rFonts w:ascii="Verdana" w:hAnsi="Verdana" w:cs="SymbolMT"/>
                <w:lang w:val="nl-BE" w:eastAsia="nl-BE"/>
              </w:rPr>
              <w:t>Goedkeuring;</w:t>
            </w:r>
          </w:p>
          <w:p w:rsidR="00AE6EE4" w:rsidRPr="00AE6EE4" w:rsidRDefault="00AE6EE4" w:rsidP="00AE6EE4">
            <w:pPr>
              <w:autoSpaceDE w:val="0"/>
              <w:autoSpaceDN w:val="0"/>
              <w:adjustRightInd w:val="0"/>
              <w:ind w:left="37"/>
              <w:rPr>
                <w:rFonts w:cs="Tahoma"/>
                <w:lang w:val="nl-BE" w:eastAsia="nl-BE"/>
              </w:rPr>
            </w:pPr>
          </w:p>
          <w:p w:rsidR="004C740E" w:rsidRDefault="00A42061" w:rsidP="00AE6EE4">
            <w:pPr>
              <w:autoSpaceDE w:val="0"/>
              <w:autoSpaceDN w:val="0"/>
              <w:adjustRightInd w:val="0"/>
              <w:ind w:left="37"/>
              <w:rPr>
                <w:rFonts w:eastAsia="Eurostile LT"/>
                <w:color w:val="000000" w:themeColor="text1"/>
                <w:u w:val="single"/>
              </w:rPr>
            </w:pPr>
            <w:r>
              <w:rPr>
                <w:rFonts w:cs="Tahoma"/>
              </w:rPr>
              <w:t>5</w:t>
            </w:r>
            <w:r w:rsidR="00E87669" w:rsidRPr="00AE6EE4">
              <w:rPr>
                <w:rFonts w:cs="Tahoma"/>
              </w:rPr>
              <w:t>. A</w:t>
            </w:r>
            <w:r w:rsidR="00AE6389" w:rsidRPr="00AE6EE4">
              <w:rPr>
                <w:rFonts w:eastAsia="Eurostile LT"/>
                <w:color w:val="000000" w:themeColor="text1"/>
                <w:u w:val="single"/>
              </w:rPr>
              <w:t>anvullend</w:t>
            </w:r>
            <w:r w:rsidR="002F2BFD" w:rsidRPr="00AE6EE4">
              <w:rPr>
                <w:rFonts w:eastAsia="Eurostile LT"/>
                <w:color w:val="000000" w:themeColor="text1"/>
                <w:u w:val="single"/>
              </w:rPr>
              <w:t>e</w:t>
            </w:r>
            <w:r w:rsidR="00942D62" w:rsidRPr="00AE6EE4">
              <w:rPr>
                <w:rFonts w:eastAsia="Eurostile LT"/>
                <w:color w:val="000000" w:themeColor="text1"/>
                <w:u w:val="single"/>
              </w:rPr>
              <w:t xml:space="preserve"> verkeersreglement</w:t>
            </w:r>
            <w:r w:rsidR="00A90034" w:rsidRPr="00AE6EE4">
              <w:rPr>
                <w:rFonts w:eastAsia="Eurostile LT"/>
                <w:color w:val="000000" w:themeColor="text1"/>
                <w:u w:val="single"/>
              </w:rPr>
              <w:t>en</w:t>
            </w:r>
            <w:r w:rsidR="00212BD9" w:rsidRPr="00AE6EE4">
              <w:rPr>
                <w:rFonts w:eastAsia="Eurostile LT"/>
                <w:color w:val="000000" w:themeColor="text1"/>
                <w:u w:val="single"/>
              </w:rPr>
              <w:t xml:space="preserve"> – kennisname:</w:t>
            </w:r>
          </w:p>
          <w:p w:rsidR="00BA67ED" w:rsidRDefault="00BA67ED" w:rsidP="00AE6EE4">
            <w:pPr>
              <w:autoSpaceDE w:val="0"/>
              <w:autoSpaceDN w:val="0"/>
              <w:adjustRightInd w:val="0"/>
              <w:ind w:left="37"/>
              <w:rPr>
                <w:rStyle w:val="Hyperlink"/>
              </w:rPr>
            </w:pPr>
            <w:r>
              <w:t>Aanvullend verkeersreglement inzake het invoeren van parkeerverbod in de Damaststraat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https://besluitvorming.roeselare.be/do/decree/detail?id=4701</w:t>
              </w:r>
            </w:hyperlink>
          </w:p>
          <w:p w:rsidR="00FF1C15" w:rsidRDefault="00FF1C15" w:rsidP="00FF1C15">
            <w:pPr>
              <w:rPr>
                <w:rFonts w:ascii="Arial" w:hAnsi="Arial" w:cs="Arial"/>
                <w:lang w:eastAsia="en-US"/>
              </w:rPr>
            </w:pPr>
            <w:r>
              <w:lastRenderedPageBreak/>
              <w:t>Aanvullend verkeersreglement inzake het aanpassen van de zone 30 in schoolomgeving SBS De Ark in de Sint – Eloois - Winkelsestraat</w:t>
            </w:r>
          </w:p>
          <w:p w:rsidR="00FF1C15" w:rsidRDefault="00FF1C15" w:rsidP="00FF1C15">
            <w:pPr>
              <w:autoSpaceDE w:val="0"/>
              <w:autoSpaceDN w:val="0"/>
              <w:adjustRightInd w:val="0"/>
              <w:ind w:left="37"/>
            </w:pPr>
            <w:hyperlink r:id="rId11" w:history="1">
              <w:r>
                <w:rPr>
                  <w:rStyle w:val="Hyperlink"/>
                </w:rPr>
                <w:t>https://besluitvorming.roeselare.be/do/decree/detail?id=4749</w:t>
              </w:r>
            </w:hyperlink>
          </w:p>
          <w:p w:rsidR="00FF1C15" w:rsidRDefault="00FF1C15" w:rsidP="00FF1C15">
            <w:pPr>
              <w:autoSpaceDE w:val="0"/>
              <w:autoSpaceDN w:val="0"/>
              <w:adjustRightInd w:val="0"/>
              <w:ind w:left="37"/>
            </w:pPr>
            <w:r>
              <w:t>Aanvullend verkeersreglement inzake de aanleg van een parkeerplaats voor personen met een beperking in de Sint – Amandsstraat en Hendrik Consciencestraat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https://besluitvorming.roeselare.be/do/decree/detail?id=4750</w:t>
              </w:r>
            </w:hyperlink>
          </w:p>
          <w:p w:rsidR="00FF1C15" w:rsidRDefault="00FF1C15" w:rsidP="00FF1C15">
            <w:pPr>
              <w:autoSpaceDE w:val="0"/>
              <w:autoSpaceDN w:val="0"/>
              <w:adjustRightInd w:val="0"/>
              <w:ind w:left="37"/>
            </w:pPr>
            <w:r>
              <w:t>Aanvullend verkeersreglement inzake de verkeerscirculatie in de Drafstraat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https://besluitvorming.roeselare.be/do/decree/detail?id=4917</w:t>
              </w:r>
            </w:hyperlink>
          </w:p>
          <w:p w:rsidR="00FF1C15" w:rsidRDefault="00FF1C15" w:rsidP="00FF1C15">
            <w:pPr>
              <w:autoSpaceDE w:val="0"/>
              <w:autoSpaceDN w:val="0"/>
              <w:adjustRightInd w:val="0"/>
              <w:ind w:left="37"/>
            </w:pPr>
            <w:r>
              <w:t>Aanvullend verkeersreglement inzake de verkeerssituatie in de Wijnendalestraat</w:t>
            </w:r>
            <w:r>
              <w:br/>
            </w:r>
            <w:hyperlink r:id="rId14" w:history="1">
              <w:r>
                <w:rPr>
                  <w:rStyle w:val="Hyperlink"/>
                </w:rPr>
                <w:t>https://besluitvorming.roeselare.be/do/decree/detail?id=4835</w:t>
              </w:r>
            </w:hyperlink>
          </w:p>
          <w:p w:rsidR="00FF1C15" w:rsidRDefault="00FF1C15" w:rsidP="00FF1C15">
            <w:pPr>
              <w:autoSpaceDE w:val="0"/>
              <w:autoSpaceDN w:val="0"/>
              <w:adjustRightInd w:val="0"/>
              <w:ind w:left="37"/>
            </w:pPr>
            <w:r>
              <w:t>Aanvullend verkeersreglement inzake de parkeerregeling in de Bollenstraat</w:t>
            </w:r>
            <w:r>
              <w:br/>
            </w:r>
            <w:hyperlink r:id="rId15" w:history="1">
              <w:r>
                <w:rPr>
                  <w:rStyle w:val="Hyperlink"/>
                </w:rPr>
                <w:t>https://besluitvorming.roeselare.be/do/decree/detail?id=5107</w:t>
              </w:r>
            </w:hyperlink>
          </w:p>
          <w:p w:rsidR="00FF1C15" w:rsidRPr="00AE6EE4" w:rsidRDefault="00FF1C15" w:rsidP="00FF1C15">
            <w:pPr>
              <w:autoSpaceDE w:val="0"/>
              <w:autoSpaceDN w:val="0"/>
              <w:adjustRightInd w:val="0"/>
              <w:ind w:left="37"/>
              <w:rPr>
                <w:rFonts w:eastAsia="Eurostile LT"/>
                <w:color w:val="000000" w:themeColor="text1"/>
                <w:u w:val="single"/>
              </w:rPr>
            </w:pPr>
            <w:r>
              <w:t>Aanvullend verkeersreglement inzake de voorrangsregeling op het kruispunt Robaardstraat/Rolariusweg</w:t>
            </w:r>
            <w:r>
              <w:br/>
            </w:r>
            <w:hyperlink r:id="rId16" w:history="1">
              <w:r>
                <w:rPr>
                  <w:rStyle w:val="Hyperlink"/>
                </w:rPr>
                <w:t>https://besluitvorming.roeselare.be/do/decree/detail?id=5123</w:t>
              </w:r>
            </w:hyperlink>
            <w:bookmarkStart w:id="0" w:name="_GoBack"/>
            <w:bookmarkEnd w:id="0"/>
          </w:p>
          <w:p w:rsidR="006A6094" w:rsidRPr="00AE6EE4" w:rsidRDefault="00AE6EE4" w:rsidP="00A42061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A42061">
              <w:rPr>
                <w:color w:val="000000" w:themeColor="text1"/>
              </w:rPr>
              <w:t>6</w:t>
            </w:r>
            <w:r w:rsidR="002F2BFD" w:rsidRPr="00AE6EE4">
              <w:rPr>
                <w:color w:val="000000" w:themeColor="text1"/>
              </w:rPr>
              <w:t>.</w:t>
            </w:r>
            <w:r w:rsidR="002F2BFD" w:rsidRPr="00AE6EE4">
              <w:rPr>
                <w:color w:val="000000" w:themeColor="text1"/>
                <w:u w:val="single"/>
              </w:rPr>
              <w:t xml:space="preserve"> </w:t>
            </w:r>
            <w:r w:rsidR="00D405D2" w:rsidRPr="00AE6EE4">
              <w:rPr>
                <w:color w:val="000000" w:themeColor="text1"/>
                <w:u w:val="single"/>
              </w:rPr>
              <w:t>Variapunten</w:t>
            </w:r>
            <w:r w:rsidR="00CA61A5" w:rsidRPr="00AE6EE4">
              <w:rPr>
                <w:color w:val="000000" w:themeColor="text1"/>
              </w:rPr>
              <w:t>.</w:t>
            </w:r>
            <w:r w:rsidR="00AC0165" w:rsidRPr="00AE6EE4">
              <w:rPr>
                <w:color w:val="000000" w:themeColor="text1"/>
              </w:rPr>
              <w:br/>
            </w:r>
            <w:r w:rsidR="00884EAF" w:rsidRPr="00AE6EE4">
              <w:rPr>
                <w:rFonts w:eastAsiaTheme="minorHAnsi" w:cstheme="minorBidi"/>
                <w:color w:val="000000" w:themeColor="text1"/>
                <w:lang w:val="nl-BE" w:eastAsia="en-US"/>
              </w:rPr>
              <w:t>B</w:t>
            </w:r>
            <w:r w:rsidR="00884EAF" w:rsidRPr="00AE6EE4">
              <w:rPr>
                <w:color w:val="000000" w:themeColor="text1"/>
              </w:rPr>
              <w:t>espreking van de vooraf ingediende vragen door de commissieleden</w:t>
            </w:r>
            <w:r w:rsidR="003121FA" w:rsidRPr="00AE6EE4">
              <w:rPr>
                <w:color w:val="000000" w:themeColor="text1"/>
              </w:rPr>
              <w:br/>
            </w:r>
          </w:p>
        </w:tc>
      </w:tr>
      <w:tr w:rsidR="00A547DA" w:rsidRPr="00B9135D" w:rsidTr="00AE6EE4">
        <w:tc>
          <w:tcPr>
            <w:tcW w:w="8789" w:type="dxa"/>
            <w:shd w:val="clear" w:color="auto" w:fill="auto"/>
          </w:tcPr>
          <w:p w:rsidR="00775FA9" w:rsidRPr="0026313C" w:rsidRDefault="00775FA9" w:rsidP="00AE6EE4">
            <w:pPr>
              <w:ind w:left="37"/>
              <w:rPr>
                <w:rFonts w:cs="Arial"/>
              </w:rPr>
            </w:pPr>
          </w:p>
        </w:tc>
      </w:tr>
    </w:tbl>
    <w:p w:rsidR="00337594" w:rsidRDefault="00337594" w:rsidP="009904BA"/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4113"/>
      </w:tblGrid>
      <w:tr w:rsidR="00E03D7C" w:rsidRPr="00766292" w:rsidTr="00777B09">
        <w:tc>
          <w:tcPr>
            <w:tcW w:w="4134" w:type="dxa"/>
            <w:shd w:val="clear" w:color="auto" w:fill="auto"/>
          </w:tcPr>
          <w:p w:rsidR="00E47025" w:rsidRDefault="00E47025" w:rsidP="009904BA">
            <w:r>
              <w:t xml:space="preserve">Gerdi Casier </w:t>
            </w:r>
          </w:p>
          <w:p w:rsidR="00E03D7C" w:rsidRPr="00766292" w:rsidRDefault="00E10A1C" w:rsidP="009904BA">
            <w:r w:rsidRPr="00422010">
              <w:t>Voorzitter</w:t>
            </w:r>
          </w:p>
        </w:tc>
        <w:tc>
          <w:tcPr>
            <w:tcW w:w="4113" w:type="dxa"/>
            <w:shd w:val="clear" w:color="auto" w:fill="auto"/>
          </w:tcPr>
          <w:p w:rsidR="00E03D7C" w:rsidRPr="00766292" w:rsidRDefault="00E03D7C" w:rsidP="009904BA"/>
        </w:tc>
      </w:tr>
      <w:tr w:rsidR="00E03D7C" w:rsidRPr="00766292" w:rsidTr="00777B09">
        <w:tc>
          <w:tcPr>
            <w:tcW w:w="4134" w:type="dxa"/>
            <w:shd w:val="clear" w:color="auto" w:fill="auto"/>
          </w:tcPr>
          <w:p w:rsidR="00E03D7C" w:rsidRPr="00766292" w:rsidRDefault="00E03D7C" w:rsidP="009904BA"/>
        </w:tc>
        <w:tc>
          <w:tcPr>
            <w:tcW w:w="4113" w:type="dxa"/>
            <w:shd w:val="clear" w:color="auto" w:fill="auto"/>
          </w:tcPr>
          <w:p w:rsidR="00E03D7C" w:rsidRPr="00766292" w:rsidRDefault="00E03D7C" w:rsidP="009904BA"/>
        </w:tc>
      </w:tr>
    </w:tbl>
    <w:p w:rsidR="00A547DA" w:rsidRPr="006E73FF" w:rsidRDefault="00A547DA" w:rsidP="009904BA">
      <w:pPr>
        <w:rPr>
          <w:sz w:val="12"/>
          <w:szCs w:val="12"/>
        </w:rPr>
      </w:pPr>
    </w:p>
    <w:sectPr w:rsidR="00A547DA" w:rsidRPr="006E73FF" w:rsidSect="00D76C80">
      <w:footerReference w:type="default" r:id="rId17"/>
      <w:pgSz w:w="11906" w:h="16838" w:code="9"/>
      <w:pgMar w:top="2268" w:right="851" w:bottom="567" w:left="2495" w:header="709" w:footer="57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C7" w:rsidRDefault="006D65C7">
      <w:r>
        <w:separator/>
      </w:r>
    </w:p>
  </w:endnote>
  <w:endnote w:type="continuationSeparator" w:id="0">
    <w:p w:rsidR="006D65C7" w:rsidRDefault="006D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560"/>
    </w:tblGrid>
    <w:tr w:rsidR="00A74AE2" w:rsidTr="00B9135D">
      <w:trPr>
        <w:hidden/>
      </w:trPr>
      <w:tc>
        <w:tcPr>
          <w:tcW w:w="8700" w:type="dxa"/>
          <w:shd w:val="clear" w:color="auto" w:fill="auto"/>
        </w:tcPr>
        <w:p w:rsidR="00A74AE2" w:rsidRPr="00B9135D" w:rsidRDefault="00A74AE2">
          <w:pPr>
            <w:pStyle w:val="Voettekst"/>
            <w:rPr>
              <w:vanish/>
              <w:color w:val="333333"/>
              <w:sz w:val="16"/>
              <w:szCs w:val="16"/>
            </w:rPr>
          </w:pPr>
          <w:r w:rsidRPr="00B9135D">
            <w:rPr>
              <w:vanish/>
              <w:color w:val="333333"/>
              <w:sz w:val="16"/>
              <w:szCs w:val="16"/>
            </w:rPr>
            <w:t>Dienst</w:t>
          </w:r>
        </w:p>
        <w:p w:rsidR="00A74AE2" w:rsidRPr="00B9135D" w:rsidRDefault="00A74AE2">
          <w:pPr>
            <w:pStyle w:val="Voettekst"/>
            <w:rPr>
              <w:color w:val="333333"/>
              <w:sz w:val="16"/>
              <w:szCs w:val="16"/>
            </w:rPr>
          </w:pPr>
          <w:r w:rsidRPr="00B9135D">
            <w:rPr>
              <w:color w:val="333333"/>
              <w:sz w:val="16"/>
              <w:szCs w:val="16"/>
            </w:rPr>
            <w:t>Secretarie</w:t>
          </w:r>
        </w:p>
      </w:tc>
    </w:tr>
    <w:tr w:rsidR="00A74AE2" w:rsidTr="00B9135D">
      <w:trPr>
        <w:hidden/>
      </w:trPr>
      <w:tc>
        <w:tcPr>
          <w:tcW w:w="8700" w:type="dxa"/>
          <w:shd w:val="clear" w:color="auto" w:fill="auto"/>
        </w:tcPr>
        <w:p w:rsidR="00A74AE2" w:rsidRPr="00B9135D" w:rsidRDefault="00A74AE2">
          <w:pPr>
            <w:pStyle w:val="Voettekst"/>
            <w:rPr>
              <w:vanish/>
              <w:color w:val="333333"/>
              <w:sz w:val="16"/>
              <w:szCs w:val="16"/>
            </w:rPr>
          </w:pPr>
          <w:r w:rsidRPr="00B9135D">
            <w:rPr>
              <w:vanish/>
              <w:color w:val="333333"/>
              <w:sz w:val="16"/>
              <w:szCs w:val="16"/>
            </w:rPr>
            <w:t>Adres + nr.</w:t>
          </w:r>
        </w:p>
        <w:p w:rsidR="00A74AE2" w:rsidRPr="00B9135D" w:rsidRDefault="00A74AE2">
          <w:pPr>
            <w:pStyle w:val="Voettekst"/>
            <w:rPr>
              <w:color w:val="333333"/>
              <w:sz w:val="16"/>
              <w:szCs w:val="16"/>
            </w:rPr>
          </w:pPr>
          <w:r w:rsidRPr="00B9135D">
            <w:rPr>
              <w:color w:val="333333"/>
              <w:sz w:val="16"/>
              <w:szCs w:val="16"/>
            </w:rPr>
            <w:t>Botermarkt 2 | 8800 Roeselare | www.roeselare.be</w:t>
          </w:r>
        </w:p>
      </w:tc>
    </w:tr>
  </w:tbl>
  <w:p w:rsidR="00A74AE2" w:rsidRDefault="00A74A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C7" w:rsidRDefault="006D65C7">
      <w:r>
        <w:separator/>
      </w:r>
    </w:p>
  </w:footnote>
  <w:footnote w:type="continuationSeparator" w:id="0">
    <w:p w:rsidR="006D65C7" w:rsidRDefault="006D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B04"/>
    <w:multiLevelType w:val="hybridMultilevel"/>
    <w:tmpl w:val="D374B9B4"/>
    <w:lvl w:ilvl="0" w:tplc="0A2EC21A">
      <w:numFmt w:val="bullet"/>
      <w:lvlText w:val="-"/>
      <w:lvlJc w:val="left"/>
      <w:pPr>
        <w:ind w:left="76" w:hanging="360"/>
      </w:pPr>
      <w:rPr>
        <w:rFonts w:ascii="Eurostile LT" w:eastAsia="Times New Roman" w:hAnsi="Eurostile LT" w:cs="Aria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615E1F5F"/>
    <w:multiLevelType w:val="hybridMultilevel"/>
    <w:tmpl w:val="53AC5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E6"/>
    <w:rsid w:val="00003EBF"/>
    <w:rsid w:val="000132B0"/>
    <w:rsid w:val="000302DF"/>
    <w:rsid w:val="000364A7"/>
    <w:rsid w:val="00045445"/>
    <w:rsid w:val="00052941"/>
    <w:rsid w:val="0005346A"/>
    <w:rsid w:val="00064CA5"/>
    <w:rsid w:val="000700B9"/>
    <w:rsid w:val="00070BD5"/>
    <w:rsid w:val="00071042"/>
    <w:rsid w:val="000748D1"/>
    <w:rsid w:val="00076E16"/>
    <w:rsid w:val="00077651"/>
    <w:rsid w:val="000851F4"/>
    <w:rsid w:val="000B5EC0"/>
    <w:rsid w:val="000C216D"/>
    <w:rsid w:val="000C6983"/>
    <w:rsid w:val="000E2C2E"/>
    <w:rsid w:val="000E3E72"/>
    <w:rsid w:val="00113BA9"/>
    <w:rsid w:val="00114215"/>
    <w:rsid w:val="0011456E"/>
    <w:rsid w:val="00115704"/>
    <w:rsid w:val="001238D8"/>
    <w:rsid w:val="00130349"/>
    <w:rsid w:val="00152663"/>
    <w:rsid w:val="00166BF2"/>
    <w:rsid w:val="001737F8"/>
    <w:rsid w:val="00175615"/>
    <w:rsid w:val="00186433"/>
    <w:rsid w:val="0019183A"/>
    <w:rsid w:val="001951D1"/>
    <w:rsid w:val="001A12BF"/>
    <w:rsid w:val="001A3BE4"/>
    <w:rsid w:val="001A4802"/>
    <w:rsid w:val="001C38CB"/>
    <w:rsid w:val="001C39D5"/>
    <w:rsid w:val="001C5D97"/>
    <w:rsid w:val="001D2012"/>
    <w:rsid w:val="001D32E3"/>
    <w:rsid w:val="001D4852"/>
    <w:rsid w:val="001E006A"/>
    <w:rsid w:val="001E0AB1"/>
    <w:rsid w:val="001E34E8"/>
    <w:rsid w:val="001F4392"/>
    <w:rsid w:val="001F44D1"/>
    <w:rsid w:val="001F4D37"/>
    <w:rsid w:val="002015E0"/>
    <w:rsid w:val="00205360"/>
    <w:rsid w:val="002125DB"/>
    <w:rsid w:val="00212BD9"/>
    <w:rsid w:val="00213B58"/>
    <w:rsid w:val="0021507A"/>
    <w:rsid w:val="002152BA"/>
    <w:rsid w:val="002268C5"/>
    <w:rsid w:val="0023310D"/>
    <w:rsid w:val="00242A74"/>
    <w:rsid w:val="002477E7"/>
    <w:rsid w:val="00262526"/>
    <w:rsid w:val="0026313C"/>
    <w:rsid w:val="00267FB9"/>
    <w:rsid w:val="00270D54"/>
    <w:rsid w:val="002716CE"/>
    <w:rsid w:val="00271DCE"/>
    <w:rsid w:val="00276837"/>
    <w:rsid w:val="00297303"/>
    <w:rsid w:val="002A5B1B"/>
    <w:rsid w:val="002C33C4"/>
    <w:rsid w:val="002C7127"/>
    <w:rsid w:val="002D7281"/>
    <w:rsid w:val="002E07B0"/>
    <w:rsid w:val="002E1B44"/>
    <w:rsid w:val="002E37B1"/>
    <w:rsid w:val="002E4455"/>
    <w:rsid w:val="002E68AE"/>
    <w:rsid w:val="002F220A"/>
    <w:rsid w:val="002F2BFD"/>
    <w:rsid w:val="00306E71"/>
    <w:rsid w:val="00310F11"/>
    <w:rsid w:val="003118D1"/>
    <w:rsid w:val="003121FA"/>
    <w:rsid w:val="00326A6C"/>
    <w:rsid w:val="003278AD"/>
    <w:rsid w:val="00330A4B"/>
    <w:rsid w:val="00337594"/>
    <w:rsid w:val="00337711"/>
    <w:rsid w:val="00342456"/>
    <w:rsid w:val="00347364"/>
    <w:rsid w:val="003551F2"/>
    <w:rsid w:val="00366150"/>
    <w:rsid w:val="00372023"/>
    <w:rsid w:val="00374318"/>
    <w:rsid w:val="00374A37"/>
    <w:rsid w:val="00380254"/>
    <w:rsid w:val="003A53E9"/>
    <w:rsid w:val="003A5B0B"/>
    <w:rsid w:val="003B0BF3"/>
    <w:rsid w:val="003B173D"/>
    <w:rsid w:val="003B36F2"/>
    <w:rsid w:val="003D2CE1"/>
    <w:rsid w:val="003D60B2"/>
    <w:rsid w:val="003F320E"/>
    <w:rsid w:val="003F46A7"/>
    <w:rsid w:val="004014C5"/>
    <w:rsid w:val="00404FE5"/>
    <w:rsid w:val="004075DA"/>
    <w:rsid w:val="004102D8"/>
    <w:rsid w:val="00413355"/>
    <w:rsid w:val="00414DB5"/>
    <w:rsid w:val="00422010"/>
    <w:rsid w:val="0042372F"/>
    <w:rsid w:val="00433007"/>
    <w:rsid w:val="004408D7"/>
    <w:rsid w:val="00442C7D"/>
    <w:rsid w:val="0044400B"/>
    <w:rsid w:val="00464459"/>
    <w:rsid w:val="00466CFD"/>
    <w:rsid w:val="00471F99"/>
    <w:rsid w:val="00476312"/>
    <w:rsid w:val="00476A4C"/>
    <w:rsid w:val="00476C7F"/>
    <w:rsid w:val="004B4288"/>
    <w:rsid w:val="004B6312"/>
    <w:rsid w:val="004C740E"/>
    <w:rsid w:val="004E2653"/>
    <w:rsid w:val="004E5702"/>
    <w:rsid w:val="004F0DD4"/>
    <w:rsid w:val="004F4A9C"/>
    <w:rsid w:val="0050388A"/>
    <w:rsid w:val="00504B91"/>
    <w:rsid w:val="00515EE5"/>
    <w:rsid w:val="00517744"/>
    <w:rsid w:val="0054314E"/>
    <w:rsid w:val="0054562E"/>
    <w:rsid w:val="00562DC1"/>
    <w:rsid w:val="005722DF"/>
    <w:rsid w:val="0057583E"/>
    <w:rsid w:val="00576F04"/>
    <w:rsid w:val="0058255E"/>
    <w:rsid w:val="00583AE5"/>
    <w:rsid w:val="00584A9F"/>
    <w:rsid w:val="00587AEB"/>
    <w:rsid w:val="005B5AA4"/>
    <w:rsid w:val="005B6A85"/>
    <w:rsid w:val="005C4692"/>
    <w:rsid w:val="005C55D6"/>
    <w:rsid w:val="005D0404"/>
    <w:rsid w:val="005D1E71"/>
    <w:rsid w:val="005F3657"/>
    <w:rsid w:val="005F5AAB"/>
    <w:rsid w:val="00604EFE"/>
    <w:rsid w:val="00611D4B"/>
    <w:rsid w:val="006122A7"/>
    <w:rsid w:val="00617195"/>
    <w:rsid w:val="00623B3E"/>
    <w:rsid w:val="00637F19"/>
    <w:rsid w:val="00641ABD"/>
    <w:rsid w:val="00643842"/>
    <w:rsid w:val="00643958"/>
    <w:rsid w:val="00650232"/>
    <w:rsid w:val="006650DB"/>
    <w:rsid w:val="0068025A"/>
    <w:rsid w:val="0068517F"/>
    <w:rsid w:val="00685603"/>
    <w:rsid w:val="00686CC5"/>
    <w:rsid w:val="00691F97"/>
    <w:rsid w:val="00693D98"/>
    <w:rsid w:val="006A6094"/>
    <w:rsid w:val="006A7E1F"/>
    <w:rsid w:val="006B18AF"/>
    <w:rsid w:val="006C3348"/>
    <w:rsid w:val="006C43FF"/>
    <w:rsid w:val="006C5A2A"/>
    <w:rsid w:val="006C5F96"/>
    <w:rsid w:val="006D374A"/>
    <w:rsid w:val="006D3892"/>
    <w:rsid w:val="006D4D66"/>
    <w:rsid w:val="006D65C7"/>
    <w:rsid w:val="006E0EC3"/>
    <w:rsid w:val="006E73FF"/>
    <w:rsid w:val="00704EE7"/>
    <w:rsid w:val="00715D34"/>
    <w:rsid w:val="00717989"/>
    <w:rsid w:val="0075265B"/>
    <w:rsid w:val="00756D84"/>
    <w:rsid w:val="007602F0"/>
    <w:rsid w:val="007643B4"/>
    <w:rsid w:val="00765F70"/>
    <w:rsid w:val="00766292"/>
    <w:rsid w:val="00767013"/>
    <w:rsid w:val="00773C97"/>
    <w:rsid w:val="007755C3"/>
    <w:rsid w:val="00775FA9"/>
    <w:rsid w:val="00777B09"/>
    <w:rsid w:val="007815E2"/>
    <w:rsid w:val="00781B50"/>
    <w:rsid w:val="007853F4"/>
    <w:rsid w:val="007872C9"/>
    <w:rsid w:val="007B0EDD"/>
    <w:rsid w:val="007B3D75"/>
    <w:rsid w:val="007C38EA"/>
    <w:rsid w:val="007C47B1"/>
    <w:rsid w:val="007C7223"/>
    <w:rsid w:val="007D78C1"/>
    <w:rsid w:val="007E030C"/>
    <w:rsid w:val="007E033F"/>
    <w:rsid w:val="007E0D98"/>
    <w:rsid w:val="007F176C"/>
    <w:rsid w:val="007F29EA"/>
    <w:rsid w:val="007F716B"/>
    <w:rsid w:val="007F717D"/>
    <w:rsid w:val="00802604"/>
    <w:rsid w:val="008036AF"/>
    <w:rsid w:val="008056E5"/>
    <w:rsid w:val="00807B35"/>
    <w:rsid w:val="00810840"/>
    <w:rsid w:val="008151BE"/>
    <w:rsid w:val="00826E84"/>
    <w:rsid w:val="00827BBF"/>
    <w:rsid w:val="00831DC1"/>
    <w:rsid w:val="00833CBC"/>
    <w:rsid w:val="00837C25"/>
    <w:rsid w:val="00844A3F"/>
    <w:rsid w:val="008460F0"/>
    <w:rsid w:val="0085372E"/>
    <w:rsid w:val="00864671"/>
    <w:rsid w:val="008673C2"/>
    <w:rsid w:val="00877C7F"/>
    <w:rsid w:val="00880499"/>
    <w:rsid w:val="00884EAF"/>
    <w:rsid w:val="008876AD"/>
    <w:rsid w:val="00887CA2"/>
    <w:rsid w:val="008A740F"/>
    <w:rsid w:val="008C2227"/>
    <w:rsid w:val="008C784C"/>
    <w:rsid w:val="008D0272"/>
    <w:rsid w:val="008D6D66"/>
    <w:rsid w:val="008F2760"/>
    <w:rsid w:val="008F49F1"/>
    <w:rsid w:val="00900415"/>
    <w:rsid w:val="00903E3D"/>
    <w:rsid w:val="00910A0C"/>
    <w:rsid w:val="00921606"/>
    <w:rsid w:val="00931104"/>
    <w:rsid w:val="00942D62"/>
    <w:rsid w:val="009463D4"/>
    <w:rsid w:val="00950121"/>
    <w:rsid w:val="009513F4"/>
    <w:rsid w:val="0097007E"/>
    <w:rsid w:val="00983AA2"/>
    <w:rsid w:val="009904BA"/>
    <w:rsid w:val="00991633"/>
    <w:rsid w:val="009965E6"/>
    <w:rsid w:val="009A1907"/>
    <w:rsid w:val="009A2A4D"/>
    <w:rsid w:val="009A7F1E"/>
    <w:rsid w:val="009C3497"/>
    <w:rsid w:val="009C478E"/>
    <w:rsid w:val="009C7A36"/>
    <w:rsid w:val="009D53AA"/>
    <w:rsid w:val="009F26FA"/>
    <w:rsid w:val="009F440B"/>
    <w:rsid w:val="00A07211"/>
    <w:rsid w:val="00A178B1"/>
    <w:rsid w:val="00A2238C"/>
    <w:rsid w:val="00A24847"/>
    <w:rsid w:val="00A26D53"/>
    <w:rsid w:val="00A27A16"/>
    <w:rsid w:val="00A3150E"/>
    <w:rsid w:val="00A33811"/>
    <w:rsid w:val="00A34C9E"/>
    <w:rsid w:val="00A35A7C"/>
    <w:rsid w:val="00A3667C"/>
    <w:rsid w:val="00A42061"/>
    <w:rsid w:val="00A47F67"/>
    <w:rsid w:val="00A51030"/>
    <w:rsid w:val="00A547DA"/>
    <w:rsid w:val="00A6618F"/>
    <w:rsid w:val="00A73750"/>
    <w:rsid w:val="00A74808"/>
    <w:rsid w:val="00A74AE2"/>
    <w:rsid w:val="00A812BE"/>
    <w:rsid w:val="00A84F37"/>
    <w:rsid w:val="00A86B40"/>
    <w:rsid w:val="00A90034"/>
    <w:rsid w:val="00A951DD"/>
    <w:rsid w:val="00A955E5"/>
    <w:rsid w:val="00AA05BB"/>
    <w:rsid w:val="00AB77E2"/>
    <w:rsid w:val="00AC0165"/>
    <w:rsid w:val="00AC4323"/>
    <w:rsid w:val="00AC6350"/>
    <w:rsid w:val="00AD144C"/>
    <w:rsid w:val="00AD62BD"/>
    <w:rsid w:val="00AD7515"/>
    <w:rsid w:val="00AE38A5"/>
    <w:rsid w:val="00AE6389"/>
    <w:rsid w:val="00AE6EE4"/>
    <w:rsid w:val="00AF2831"/>
    <w:rsid w:val="00AF2851"/>
    <w:rsid w:val="00AF67C5"/>
    <w:rsid w:val="00B06458"/>
    <w:rsid w:val="00B1370D"/>
    <w:rsid w:val="00B27722"/>
    <w:rsid w:val="00B32462"/>
    <w:rsid w:val="00B33090"/>
    <w:rsid w:val="00B368C9"/>
    <w:rsid w:val="00B378AB"/>
    <w:rsid w:val="00B82D7B"/>
    <w:rsid w:val="00B91045"/>
    <w:rsid w:val="00B9135D"/>
    <w:rsid w:val="00B96403"/>
    <w:rsid w:val="00B978B2"/>
    <w:rsid w:val="00BA08AF"/>
    <w:rsid w:val="00BA5494"/>
    <w:rsid w:val="00BA67ED"/>
    <w:rsid w:val="00BB0CF5"/>
    <w:rsid w:val="00BB154F"/>
    <w:rsid w:val="00BB1C43"/>
    <w:rsid w:val="00BB4223"/>
    <w:rsid w:val="00BC58CD"/>
    <w:rsid w:val="00BD2D3F"/>
    <w:rsid w:val="00BD32B8"/>
    <w:rsid w:val="00BD5675"/>
    <w:rsid w:val="00C20DCE"/>
    <w:rsid w:val="00C259C1"/>
    <w:rsid w:val="00C25EB0"/>
    <w:rsid w:val="00C26816"/>
    <w:rsid w:val="00C33446"/>
    <w:rsid w:val="00C46161"/>
    <w:rsid w:val="00C47513"/>
    <w:rsid w:val="00C47FC3"/>
    <w:rsid w:val="00C5066C"/>
    <w:rsid w:val="00C52483"/>
    <w:rsid w:val="00C54B62"/>
    <w:rsid w:val="00C561E5"/>
    <w:rsid w:val="00C62BAD"/>
    <w:rsid w:val="00C67AB3"/>
    <w:rsid w:val="00C7156E"/>
    <w:rsid w:val="00C77138"/>
    <w:rsid w:val="00C85AAE"/>
    <w:rsid w:val="00C87489"/>
    <w:rsid w:val="00C9440C"/>
    <w:rsid w:val="00CA12EA"/>
    <w:rsid w:val="00CA323A"/>
    <w:rsid w:val="00CA61A5"/>
    <w:rsid w:val="00CB0147"/>
    <w:rsid w:val="00CD4057"/>
    <w:rsid w:val="00CE5BB2"/>
    <w:rsid w:val="00CE772B"/>
    <w:rsid w:val="00CF1036"/>
    <w:rsid w:val="00CF6C95"/>
    <w:rsid w:val="00D017B3"/>
    <w:rsid w:val="00D037E7"/>
    <w:rsid w:val="00D039B4"/>
    <w:rsid w:val="00D07990"/>
    <w:rsid w:val="00D13F08"/>
    <w:rsid w:val="00D15440"/>
    <w:rsid w:val="00D208DF"/>
    <w:rsid w:val="00D2424B"/>
    <w:rsid w:val="00D26A7C"/>
    <w:rsid w:val="00D337DD"/>
    <w:rsid w:val="00D3604C"/>
    <w:rsid w:val="00D405D2"/>
    <w:rsid w:val="00D40622"/>
    <w:rsid w:val="00D40943"/>
    <w:rsid w:val="00D412EB"/>
    <w:rsid w:val="00D51423"/>
    <w:rsid w:val="00D57412"/>
    <w:rsid w:val="00D62021"/>
    <w:rsid w:val="00D671EB"/>
    <w:rsid w:val="00D76C80"/>
    <w:rsid w:val="00D84030"/>
    <w:rsid w:val="00D97147"/>
    <w:rsid w:val="00DA2F28"/>
    <w:rsid w:val="00DA7AAB"/>
    <w:rsid w:val="00DB63AA"/>
    <w:rsid w:val="00DE1BDD"/>
    <w:rsid w:val="00DE3D38"/>
    <w:rsid w:val="00DF1BB8"/>
    <w:rsid w:val="00E03D7C"/>
    <w:rsid w:val="00E10A1C"/>
    <w:rsid w:val="00E1348F"/>
    <w:rsid w:val="00E22BC3"/>
    <w:rsid w:val="00E251AF"/>
    <w:rsid w:val="00E427D2"/>
    <w:rsid w:val="00E47025"/>
    <w:rsid w:val="00E517AC"/>
    <w:rsid w:val="00E55A18"/>
    <w:rsid w:val="00E55E01"/>
    <w:rsid w:val="00E55F4A"/>
    <w:rsid w:val="00E602A7"/>
    <w:rsid w:val="00E609D7"/>
    <w:rsid w:val="00E759C3"/>
    <w:rsid w:val="00E77250"/>
    <w:rsid w:val="00E8207A"/>
    <w:rsid w:val="00E859EA"/>
    <w:rsid w:val="00E87669"/>
    <w:rsid w:val="00E907A4"/>
    <w:rsid w:val="00E95B9C"/>
    <w:rsid w:val="00E976C2"/>
    <w:rsid w:val="00EB558F"/>
    <w:rsid w:val="00ED2C0D"/>
    <w:rsid w:val="00ED35CD"/>
    <w:rsid w:val="00EE166B"/>
    <w:rsid w:val="00EE2B69"/>
    <w:rsid w:val="00EE5614"/>
    <w:rsid w:val="00EF0061"/>
    <w:rsid w:val="00EF133D"/>
    <w:rsid w:val="00F13ED0"/>
    <w:rsid w:val="00F23A6D"/>
    <w:rsid w:val="00F42104"/>
    <w:rsid w:val="00F4329F"/>
    <w:rsid w:val="00F43E8A"/>
    <w:rsid w:val="00F50868"/>
    <w:rsid w:val="00F54D3E"/>
    <w:rsid w:val="00F603CE"/>
    <w:rsid w:val="00F62449"/>
    <w:rsid w:val="00F75F22"/>
    <w:rsid w:val="00F76D1E"/>
    <w:rsid w:val="00F91A30"/>
    <w:rsid w:val="00FC02DA"/>
    <w:rsid w:val="00FD17A1"/>
    <w:rsid w:val="00FD35FF"/>
    <w:rsid w:val="00FE6D5B"/>
    <w:rsid w:val="00FF1C15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0D10"/>
  <w15:docId w15:val="{7D015CC2-9FA6-4AFF-B4B0-55ACE7B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Eurostile LT" w:hAnsi="Eurostile LT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9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E03D7C"/>
    <w:pPr>
      <w:spacing w:before="240" w:after="240" w:line="336" w:lineRule="atLeast"/>
      <w:ind w:left="480" w:right="480"/>
      <w:jc w:val="both"/>
    </w:pPr>
    <w:rPr>
      <w:rFonts w:ascii="Book Antiqua" w:hAnsi="Book Antiqua"/>
      <w:color w:val="333333"/>
    </w:rPr>
  </w:style>
  <w:style w:type="paragraph" w:styleId="Ballontekst">
    <w:name w:val="Balloon Text"/>
    <w:basedOn w:val="Standaard"/>
    <w:semiHidden/>
    <w:rsid w:val="005758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759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759C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205360"/>
    <w:rPr>
      <w:color w:val="0000FF"/>
      <w:u w:val="single"/>
    </w:rPr>
  </w:style>
  <w:style w:type="character" w:styleId="Zwaar">
    <w:name w:val="Strong"/>
    <w:qFormat/>
    <w:rsid w:val="001C39D5"/>
    <w:rPr>
      <w:b/>
      <w:bCs/>
    </w:rPr>
  </w:style>
  <w:style w:type="paragraph" w:styleId="Plattetekst">
    <w:name w:val="Body Text"/>
    <w:basedOn w:val="Standaard"/>
    <w:link w:val="PlattetekstChar"/>
    <w:rsid w:val="00BD567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BD5675"/>
    <w:rPr>
      <w:rFonts w:ascii="Eurostile LT" w:hAnsi="Eurostile LT"/>
      <w:lang w:val="nl-NL" w:eastAsia="nl-NL"/>
    </w:rPr>
  </w:style>
  <w:style w:type="paragraph" w:styleId="Plattetekst3">
    <w:name w:val="Body Text 3"/>
    <w:basedOn w:val="Standaard"/>
    <w:link w:val="Plattetekst3Char"/>
    <w:rsid w:val="006C5F9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6C5F96"/>
    <w:rPr>
      <w:sz w:val="16"/>
      <w:szCs w:val="16"/>
      <w:lang w:val="nl-NL" w:eastAsia="nl-NL"/>
    </w:rPr>
  </w:style>
  <w:style w:type="character" w:customStyle="1" w:styleId="title1">
    <w:name w:val="title1"/>
    <w:basedOn w:val="Standaardalinea-lettertype"/>
    <w:rsid w:val="00CF6C95"/>
  </w:style>
  <w:style w:type="paragraph" w:styleId="Lijstalinea">
    <w:name w:val="List Paragraph"/>
    <w:basedOn w:val="Standaard"/>
    <w:uiPriority w:val="34"/>
    <w:qFormat/>
    <w:rsid w:val="00942D62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semiHidden/>
    <w:unhideWhenUsed/>
    <w:rsid w:val="007C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sluitvorming.roeselare.be/do/decree/detail?id=4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sluitvorming.roeselare.be/do/decree/detail?id=475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esluitvorming.roeselare.be/do/decree/detail?id=512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sluitvorming.roeselare.be/do/decree/detail?id=4749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sluitvorming.roeselare.be/do/decree/detail?id=5107" TargetMode="External"/><Relationship Id="rId10" Type="http://schemas.openxmlformats.org/officeDocument/2006/relationships/hyperlink" Target="https://besluitvorming.roeselare.be/do/decree/detail?id=470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esluitvorming.roeselare.be/do/decree/detail?id=483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9E2E-B77E-41C1-8A38-E978C510F9A3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B03194BC-2A64-423F-8185-B95E87A36E93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E3084820-2603-4399-B378-668234F5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1560729B.dotm</Template>
  <TotalTime>5</TotalTime>
  <Pages>2</Pages>
  <Words>265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Aangetekend</vt:lpstr>
    </vt:vector>
  </TitlesOfParts>
  <Company>Stad Roeselare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Aangetekend</dc:title>
  <dc:creator>Ellen Meersman</dc:creator>
  <cp:lastModifiedBy>Meersman Ellen</cp:lastModifiedBy>
  <cp:revision>5</cp:revision>
  <cp:lastPrinted>2017-09-12T08:59:00Z</cp:lastPrinted>
  <dcterms:created xsi:type="dcterms:W3CDTF">2017-12-04T18:24:00Z</dcterms:created>
  <dcterms:modified xsi:type="dcterms:W3CDTF">2017-12-08T16:48:00Z</dcterms:modified>
</cp:coreProperties>
</file>